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587F1" w14:textId="77777777" w:rsidR="00446419" w:rsidRPr="00DC2425" w:rsidRDefault="00C040B4" w:rsidP="00446419">
      <w:pPr>
        <w:spacing w:after="0"/>
        <w:jc w:val="center"/>
        <w:rPr>
          <w:sz w:val="40"/>
          <w:szCs w:val="40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46419" w:rsidRPr="00DC2425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0" wp14:anchorId="59B5883B" wp14:editId="59B5883C">
            <wp:simplePos x="0" y="0"/>
            <wp:positionH relativeFrom="page">
              <wp:posOffset>6447155</wp:posOffset>
            </wp:positionH>
            <wp:positionV relativeFrom="page">
              <wp:posOffset>340995</wp:posOffset>
            </wp:positionV>
            <wp:extent cx="970280" cy="970280"/>
            <wp:effectExtent l="0" t="0" r="1270" b="127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028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6419" w:rsidRPr="00DC2425">
        <w:rPr>
          <w:rFonts w:eastAsia="Berlin Sans FB" w:cs="Berlin Sans FB"/>
          <w:b/>
          <w:color w:val="C00000"/>
          <w:sz w:val="40"/>
          <w:szCs w:val="40"/>
        </w:rPr>
        <w:t>TE ROPU WAHINE MAORI TOKO I TE ORA</w:t>
      </w:r>
    </w:p>
    <w:p w14:paraId="59B587F2" w14:textId="77777777" w:rsidR="00446419" w:rsidRPr="00446419" w:rsidRDefault="00712BCD" w:rsidP="00446419">
      <w:pPr>
        <w:spacing w:after="0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eastAsia="Berlin Sans FB" w:hAnsiTheme="minorHAnsi" w:cs="Berlin Sans FB"/>
          <w:b/>
          <w:color w:val="C00000"/>
          <w:sz w:val="32"/>
          <w:szCs w:val="32"/>
        </w:rPr>
        <w:t>WAIARIKI ROHE</w:t>
      </w:r>
      <w:r w:rsidR="00446419" w:rsidRPr="00446419">
        <w:rPr>
          <w:rFonts w:asciiTheme="minorHAnsi" w:eastAsia="Berlin Sans FB" w:hAnsiTheme="minorHAnsi" w:cs="Berlin Sans FB"/>
          <w:b/>
          <w:color w:val="C00000"/>
          <w:sz w:val="32"/>
          <w:szCs w:val="32"/>
        </w:rPr>
        <w:t xml:space="preserve"> </w:t>
      </w:r>
      <w:r w:rsidR="005D4554">
        <w:rPr>
          <w:rFonts w:asciiTheme="minorHAnsi" w:eastAsia="Berlin Sans FB" w:hAnsiTheme="minorHAnsi" w:cs="Berlin Sans FB"/>
          <w:b/>
          <w:color w:val="C00000"/>
          <w:sz w:val="32"/>
          <w:szCs w:val="32"/>
        </w:rPr>
        <w:t>–</w:t>
      </w:r>
      <w:r w:rsidR="00446419" w:rsidRPr="00446419">
        <w:rPr>
          <w:rFonts w:asciiTheme="minorHAnsi" w:eastAsia="Berlin Sans FB" w:hAnsiTheme="minorHAnsi" w:cs="Berlin Sans FB"/>
          <w:b/>
          <w:color w:val="C00000"/>
          <w:sz w:val="32"/>
          <w:szCs w:val="32"/>
        </w:rPr>
        <w:t xml:space="preserve"> </w:t>
      </w:r>
      <w:r>
        <w:rPr>
          <w:rFonts w:asciiTheme="minorHAnsi" w:eastAsia="Berlin Sans FB" w:hAnsiTheme="minorHAnsi" w:cs="Berlin Sans FB"/>
          <w:b/>
          <w:color w:val="C00000"/>
          <w:sz w:val="32"/>
          <w:szCs w:val="32"/>
        </w:rPr>
        <w:t>ROTORUA</w:t>
      </w:r>
      <w:r w:rsidR="005D4554">
        <w:rPr>
          <w:rFonts w:asciiTheme="minorHAnsi" w:eastAsia="Berlin Sans FB" w:hAnsiTheme="minorHAnsi" w:cs="Berlin Sans FB"/>
          <w:b/>
          <w:color w:val="C00000"/>
          <w:sz w:val="32"/>
          <w:szCs w:val="32"/>
        </w:rPr>
        <w:t xml:space="preserve"> 2023</w:t>
      </w:r>
    </w:p>
    <w:p w14:paraId="59B587F3" w14:textId="77777777" w:rsidR="00446419" w:rsidRDefault="00467D1E" w:rsidP="00446419">
      <w:pPr>
        <w:spacing w:after="15"/>
        <w:jc w:val="center"/>
        <w:rPr>
          <w:rFonts w:asciiTheme="minorHAnsi" w:eastAsia="Berlin Sans FB" w:hAnsiTheme="minorHAnsi" w:cs="Berlin Sans FB"/>
          <w:b/>
          <w:sz w:val="36"/>
        </w:rPr>
      </w:pPr>
      <w:r>
        <w:rPr>
          <w:rFonts w:asciiTheme="minorHAnsi" w:eastAsia="Berlin Sans FB" w:hAnsiTheme="minorHAnsi" w:cs="Berlin Sans FB"/>
          <w:b/>
          <w:sz w:val="36"/>
        </w:rPr>
        <w:t>Arts</w:t>
      </w:r>
      <w:r w:rsidR="005D4554">
        <w:rPr>
          <w:rFonts w:asciiTheme="minorHAnsi" w:eastAsia="Berlin Sans FB" w:hAnsiTheme="minorHAnsi" w:cs="Berlin Sans FB"/>
          <w:b/>
          <w:sz w:val="36"/>
        </w:rPr>
        <w:t xml:space="preserve"> </w:t>
      </w:r>
      <w:r>
        <w:rPr>
          <w:rFonts w:asciiTheme="minorHAnsi" w:eastAsia="Berlin Sans FB" w:hAnsiTheme="minorHAnsi" w:cs="Berlin Sans FB"/>
          <w:b/>
          <w:sz w:val="36"/>
        </w:rPr>
        <w:t>&amp;</w:t>
      </w:r>
      <w:r w:rsidR="005D4554">
        <w:rPr>
          <w:rFonts w:asciiTheme="minorHAnsi" w:eastAsia="Berlin Sans FB" w:hAnsiTheme="minorHAnsi" w:cs="Berlin Sans FB"/>
          <w:b/>
          <w:sz w:val="36"/>
        </w:rPr>
        <w:t xml:space="preserve"> </w:t>
      </w:r>
      <w:r>
        <w:rPr>
          <w:rFonts w:asciiTheme="minorHAnsi" w:eastAsia="Berlin Sans FB" w:hAnsiTheme="minorHAnsi" w:cs="Berlin Sans FB"/>
          <w:b/>
          <w:sz w:val="36"/>
        </w:rPr>
        <w:t>Crafts</w:t>
      </w:r>
      <w:proofErr w:type="gramStart"/>
      <w:r w:rsidR="005D4554">
        <w:rPr>
          <w:rFonts w:asciiTheme="minorHAnsi" w:eastAsia="Berlin Sans FB" w:hAnsiTheme="minorHAnsi" w:cs="Berlin Sans FB"/>
          <w:b/>
          <w:sz w:val="36"/>
        </w:rPr>
        <w:t xml:space="preserve">- </w:t>
      </w:r>
      <w:r w:rsidR="00446419">
        <w:rPr>
          <w:rFonts w:asciiTheme="minorHAnsi" w:eastAsia="Berlin Sans FB" w:hAnsiTheme="minorHAnsi" w:cs="Berlin Sans FB"/>
          <w:b/>
          <w:sz w:val="36"/>
        </w:rPr>
        <w:t xml:space="preserve"> </w:t>
      </w:r>
      <w:r w:rsidR="005D4554">
        <w:rPr>
          <w:rFonts w:asciiTheme="minorHAnsi" w:eastAsia="Berlin Sans FB" w:hAnsiTheme="minorHAnsi" w:cs="Berlin Sans FB"/>
          <w:b/>
          <w:sz w:val="36"/>
        </w:rPr>
        <w:t>Craft</w:t>
      </w:r>
      <w:proofErr w:type="gramEnd"/>
      <w:r w:rsidR="005D4554">
        <w:rPr>
          <w:rFonts w:asciiTheme="minorHAnsi" w:eastAsia="Berlin Sans FB" w:hAnsiTheme="minorHAnsi" w:cs="Berlin Sans FB"/>
          <w:b/>
          <w:sz w:val="36"/>
        </w:rPr>
        <w:t xml:space="preserve"> Trophy Registrations</w:t>
      </w:r>
    </w:p>
    <w:p w14:paraId="59B587F4" w14:textId="77777777" w:rsidR="0012289C" w:rsidRDefault="0012289C" w:rsidP="00B3654D">
      <w:pPr>
        <w:spacing w:after="0"/>
      </w:pPr>
    </w:p>
    <w:tbl>
      <w:tblPr>
        <w:tblStyle w:val="TableGrid0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5D4554" w14:paraId="59B587FC" w14:textId="77777777" w:rsidTr="005D4554">
        <w:trPr>
          <w:trHeight w:val="1861"/>
        </w:trPr>
        <w:tc>
          <w:tcPr>
            <w:tcW w:w="10627" w:type="dxa"/>
          </w:tcPr>
          <w:p w14:paraId="59B587F5" w14:textId="77777777" w:rsidR="005D4554" w:rsidRDefault="005D4554"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9B5883D" wp14:editId="59B5883E">
                  <wp:extent cx="947012" cy="485775"/>
                  <wp:effectExtent l="0" t="0" r="5715" b="0"/>
                  <wp:docPr id="4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993" cy="49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noProof/>
                <w:sz w:val="20"/>
              </w:rPr>
              <w:t xml:space="preserve">          </w:t>
            </w: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9B5883F" wp14:editId="59B58840">
                  <wp:extent cx="1056533" cy="381000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745" cy="403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noProof/>
                <w:sz w:val="20"/>
              </w:rPr>
              <w:t xml:space="preserve">               </w:t>
            </w: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9B58841" wp14:editId="59B58842">
                  <wp:extent cx="771525" cy="775231"/>
                  <wp:effectExtent l="0" t="0" r="0" b="6350"/>
                  <wp:docPr id="6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65" cy="792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noProof/>
                <w:sz w:val="20"/>
              </w:rPr>
              <w:t xml:space="preserve">           </w:t>
            </w: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9B58843" wp14:editId="59B58844">
                  <wp:extent cx="1026400" cy="457200"/>
                  <wp:effectExtent l="0" t="0" r="2540" b="0"/>
                  <wp:docPr id="8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313" cy="462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noProof/>
                <w:sz w:val="20"/>
              </w:rPr>
              <w:t xml:space="preserve">                 </w:t>
            </w: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9B58845" wp14:editId="59B58846">
                  <wp:extent cx="560274" cy="742950"/>
                  <wp:effectExtent l="0" t="0" r="0" b="0"/>
                  <wp:docPr id="10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478" cy="75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B587F6" w14:textId="77777777" w:rsidR="005D4554" w:rsidRPr="007A6A50" w:rsidRDefault="005D4554">
            <w:pPr>
              <w:rPr>
                <w:sz w:val="18"/>
                <w:szCs w:val="18"/>
              </w:rPr>
            </w:pPr>
            <w:proofErr w:type="spellStart"/>
            <w:r w:rsidRPr="007A6A50">
              <w:rPr>
                <w:sz w:val="18"/>
                <w:szCs w:val="18"/>
              </w:rPr>
              <w:t>Miriona</w:t>
            </w:r>
            <w:proofErr w:type="spellEnd"/>
            <w:r w:rsidRPr="007A6A50">
              <w:rPr>
                <w:sz w:val="18"/>
                <w:szCs w:val="18"/>
              </w:rPr>
              <w:t xml:space="preserve"> Utu Budge   </w:t>
            </w:r>
            <w:r>
              <w:rPr>
                <w:sz w:val="18"/>
                <w:szCs w:val="18"/>
              </w:rPr>
              <w:t xml:space="preserve">                   </w:t>
            </w:r>
            <w:r w:rsidRPr="007A6A50">
              <w:rPr>
                <w:sz w:val="18"/>
                <w:szCs w:val="18"/>
              </w:rPr>
              <w:t xml:space="preserve">Te </w:t>
            </w:r>
            <w:proofErr w:type="spellStart"/>
            <w:r w:rsidRPr="007A6A50">
              <w:rPr>
                <w:sz w:val="18"/>
                <w:szCs w:val="18"/>
              </w:rPr>
              <w:t>Arahina</w:t>
            </w:r>
            <w:proofErr w:type="spellEnd"/>
            <w:r w:rsidRPr="007A6A50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                  </w:t>
            </w:r>
            <w:r w:rsidRPr="007A6A50">
              <w:rPr>
                <w:sz w:val="18"/>
                <w:szCs w:val="18"/>
              </w:rPr>
              <w:t xml:space="preserve">Te Ara </w:t>
            </w:r>
            <w:proofErr w:type="spellStart"/>
            <w:r w:rsidRPr="007A6A50">
              <w:rPr>
                <w:sz w:val="18"/>
                <w:szCs w:val="18"/>
              </w:rPr>
              <w:t>Wahine</w:t>
            </w:r>
            <w:proofErr w:type="spellEnd"/>
            <w:r>
              <w:rPr>
                <w:sz w:val="18"/>
                <w:szCs w:val="18"/>
              </w:rPr>
              <w:t xml:space="preserve">                        </w:t>
            </w:r>
            <w:r w:rsidRPr="007A6A50">
              <w:rPr>
                <w:sz w:val="18"/>
                <w:szCs w:val="18"/>
              </w:rPr>
              <w:t xml:space="preserve"> Te Kete Aroha   </w:t>
            </w:r>
            <w:r>
              <w:rPr>
                <w:sz w:val="18"/>
                <w:szCs w:val="18"/>
              </w:rPr>
              <w:t xml:space="preserve">                    </w:t>
            </w:r>
            <w:r w:rsidRPr="007A6A50">
              <w:rPr>
                <w:sz w:val="18"/>
                <w:szCs w:val="18"/>
              </w:rPr>
              <w:t xml:space="preserve">Ngāti Kahu o Kenana  </w:t>
            </w:r>
          </w:p>
          <w:p w14:paraId="59B587F7" w14:textId="77777777" w:rsidR="005D4554" w:rsidRDefault="005D4554"/>
          <w:p w14:paraId="59B587F8" w14:textId="77777777" w:rsidR="005D4554" w:rsidRDefault="005D4554">
            <w:r>
              <w:rPr>
                <w:rFonts w:ascii="Times New Roman"/>
                <w:noProof/>
                <w:sz w:val="20"/>
              </w:rPr>
              <w:t xml:space="preserve">          </w:t>
            </w: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9B58847" wp14:editId="59B58848">
                  <wp:extent cx="411686" cy="542925"/>
                  <wp:effectExtent l="0" t="0" r="7620" b="0"/>
                  <wp:docPr id="12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785" cy="585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noProof/>
                <w:sz w:val="20"/>
              </w:rPr>
              <w:t xml:space="preserve">           </w:t>
            </w: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9B58849" wp14:editId="59B5884A">
                  <wp:extent cx="952218" cy="781050"/>
                  <wp:effectExtent l="0" t="0" r="635" b="0"/>
                  <wp:docPr id="14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322" cy="791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noProof/>
                <w:sz w:val="20"/>
              </w:rPr>
              <w:t xml:space="preserve">               </w:t>
            </w: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9B5884B" wp14:editId="59B5884C">
                  <wp:extent cx="684443" cy="676275"/>
                  <wp:effectExtent l="0" t="0" r="1905" b="0"/>
                  <wp:docPr id="16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538" cy="68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noProof/>
                <w:sz w:val="20"/>
              </w:rPr>
              <w:t xml:space="preserve">                  </w:t>
            </w: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9B5884D" wp14:editId="59B5884E">
                  <wp:extent cx="532788" cy="618490"/>
                  <wp:effectExtent l="0" t="0" r="635" b="0"/>
                  <wp:docPr id="18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200" cy="638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noProof/>
                <w:sz w:val="20"/>
              </w:rPr>
              <w:t xml:space="preserve">                     </w:t>
            </w: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9B5884F" wp14:editId="59B58850">
                  <wp:extent cx="962025" cy="898341"/>
                  <wp:effectExtent l="0" t="0" r="0" b="0"/>
                  <wp:docPr id="20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301" cy="907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B587F9" w14:textId="77777777" w:rsidR="005D4554" w:rsidRDefault="005D4554" w:rsidP="005D4554">
            <w:pPr>
              <w:rPr>
                <w:sz w:val="18"/>
                <w:szCs w:val="18"/>
              </w:rPr>
            </w:pPr>
            <w:proofErr w:type="spellStart"/>
            <w:r w:rsidRPr="007A6A50">
              <w:rPr>
                <w:sz w:val="18"/>
                <w:szCs w:val="18"/>
              </w:rPr>
              <w:t>Hinemoana</w:t>
            </w:r>
            <w:proofErr w:type="spellEnd"/>
            <w:r w:rsidRPr="007A6A50">
              <w:rPr>
                <w:sz w:val="18"/>
                <w:szCs w:val="18"/>
              </w:rPr>
              <w:t xml:space="preserve"> </w:t>
            </w:r>
            <w:proofErr w:type="spellStart"/>
            <w:r w:rsidRPr="007A6A50">
              <w:rPr>
                <w:sz w:val="18"/>
                <w:szCs w:val="18"/>
              </w:rPr>
              <w:t>Paniora</w:t>
            </w:r>
            <w:proofErr w:type="spellEnd"/>
            <w:r>
              <w:rPr>
                <w:sz w:val="18"/>
                <w:szCs w:val="18"/>
              </w:rPr>
              <w:t xml:space="preserve">      Te </w:t>
            </w:r>
            <w:proofErr w:type="spellStart"/>
            <w:r>
              <w:rPr>
                <w:sz w:val="18"/>
                <w:szCs w:val="18"/>
              </w:rPr>
              <w:t>Ngira</w:t>
            </w:r>
            <w:proofErr w:type="spellEnd"/>
            <w:r>
              <w:rPr>
                <w:sz w:val="18"/>
                <w:szCs w:val="18"/>
              </w:rPr>
              <w:t xml:space="preserve"> o </w:t>
            </w:r>
            <w:proofErr w:type="spellStart"/>
            <w:r>
              <w:rPr>
                <w:sz w:val="18"/>
                <w:szCs w:val="18"/>
              </w:rPr>
              <w:t>Pakowhai</w:t>
            </w:r>
            <w:proofErr w:type="spellEnd"/>
            <w:r>
              <w:rPr>
                <w:sz w:val="18"/>
                <w:szCs w:val="18"/>
              </w:rPr>
              <w:t xml:space="preserve">            Te </w:t>
            </w:r>
            <w:proofErr w:type="spellStart"/>
            <w:r>
              <w:rPr>
                <w:sz w:val="18"/>
                <w:szCs w:val="18"/>
              </w:rPr>
              <w:t>Ngira</w:t>
            </w:r>
            <w:proofErr w:type="spellEnd"/>
            <w:r>
              <w:rPr>
                <w:sz w:val="18"/>
                <w:szCs w:val="18"/>
              </w:rPr>
              <w:t xml:space="preserve"> o </w:t>
            </w:r>
            <w:proofErr w:type="spellStart"/>
            <w:r>
              <w:rPr>
                <w:sz w:val="18"/>
                <w:szCs w:val="18"/>
              </w:rPr>
              <w:t>Pakowhai</w:t>
            </w:r>
            <w:proofErr w:type="spellEnd"/>
            <w:r>
              <w:rPr>
                <w:sz w:val="18"/>
                <w:szCs w:val="18"/>
              </w:rPr>
              <w:t xml:space="preserve">            Joan Walmsley Cup              Simon Snowden Memorial</w:t>
            </w:r>
          </w:p>
          <w:p w14:paraId="59B587FA" w14:textId="77777777" w:rsidR="005D4554" w:rsidRDefault="005D4554" w:rsidP="005D4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Intermediate                         </w:t>
            </w:r>
            <w:proofErr w:type="spellStart"/>
            <w:r>
              <w:rPr>
                <w:sz w:val="18"/>
                <w:szCs w:val="18"/>
              </w:rPr>
              <w:t>Rangatahi</w:t>
            </w:r>
            <w:proofErr w:type="spellEnd"/>
          </w:p>
          <w:p w14:paraId="59B587FB" w14:textId="77777777" w:rsidR="005D4554" w:rsidRPr="007A6A50" w:rsidRDefault="005D4554" w:rsidP="005D4554">
            <w:pPr>
              <w:rPr>
                <w:sz w:val="18"/>
                <w:szCs w:val="18"/>
              </w:rPr>
            </w:pPr>
          </w:p>
        </w:tc>
      </w:tr>
    </w:tbl>
    <w:p w14:paraId="59B587FD" w14:textId="77777777" w:rsidR="002F7EF7" w:rsidRDefault="002F7EF7" w:rsidP="005D4554"/>
    <w:p w14:paraId="59B587FE" w14:textId="77777777" w:rsidR="005D4554" w:rsidRDefault="005D4554" w:rsidP="005D4554">
      <w:r>
        <w:t xml:space="preserve">Please </w:t>
      </w:r>
      <w:r w:rsidRPr="00FE6900">
        <w:rPr>
          <w:rFonts w:ascii="Webdings" w:hAnsi="Webdings"/>
        </w:rPr>
        <w:t></w:t>
      </w:r>
      <w:r>
        <w:t xml:space="preserve"> what entries you will be bringing to Nationals: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21"/>
        <w:gridCol w:w="4741"/>
        <w:gridCol w:w="362"/>
        <w:gridCol w:w="4801"/>
      </w:tblGrid>
      <w:tr w:rsidR="003817CA" w14:paraId="59B58805" w14:textId="77777777" w:rsidTr="003817CA">
        <w:tc>
          <w:tcPr>
            <w:tcW w:w="421" w:type="dxa"/>
          </w:tcPr>
          <w:p w14:paraId="59B587FF" w14:textId="77777777" w:rsidR="003817CA" w:rsidRDefault="003817CA" w:rsidP="002F7EF7">
            <w:pPr>
              <w:spacing w:before="120"/>
            </w:pPr>
          </w:p>
        </w:tc>
        <w:tc>
          <w:tcPr>
            <w:tcW w:w="4741" w:type="dxa"/>
          </w:tcPr>
          <w:p w14:paraId="59B58800" w14:textId="77777777" w:rsidR="003817CA" w:rsidRDefault="003817CA" w:rsidP="002F7EF7">
            <w:pPr>
              <w:spacing w:before="120"/>
            </w:pPr>
            <w:proofErr w:type="spellStart"/>
            <w:r>
              <w:t>Miriona</w:t>
            </w:r>
            <w:proofErr w:type="spellEnd"/>
            <w:r>
              <w:t>-Utu Budge Trophy</w:t>
            </w:r>
          </w:p>
          <w:p w14:paraId="59B58801" w14:textId="77777777" w:rsidR="003817CA" w:rsidRPr="003817CA" w:rsidRDefault="003817CA" w:rsidP="002F7EF7">
            <w:pPr>
              <w:spacing w:before="120"/>
              <w:rPr>
                <w:sz w:val="16"/>
                <w:szCs w:val="16"/>
              </w:rPr>
            </w:pPr>
            <w:r w:rsidRPr="003817CA">
              <w:rPr>
                <w:sz w:val="16"/>
                <w:szCs w:val="16"/>
              </w:rPr>
              <w:t>For the best Tukutuku entry (Traditional Material – unlined)</w:t>
            </w:r>
          </w:p>
        </w:tc>
        <w:tc>
          <w:tcPr>
            <w:tcW w:w="362" w:type="dxa"/>
          </w:tcPr>
          <w:p w14:paraId="59B58802" w14:textId="77777777" w:rsidR="003817CA" w:rsidRDefault="003817CA" w:rsidP="002F7EF7">
            <w:pPr>
              <w:spacing w:before="120"/>
            </w:pPr>
          </w:p>
        </w:tc>
        <w:tc>
          <w:tcPr>
            <w:tcW w:w="4801" w:type="dxa"/>
          </w:tcPr>
          <w:p w14:paraId="59B58803" w14:textId="77777777" w:rsidR="003817CA" w:rsidRDefault="003817CA" w:rsidP="002F7EF7">
            <w:pPr>
              <w:spacing w:before="120"/>
            </w:pPr>
            <w:proofErr w:type="spellStart"/>
            <w:r>
              <w:t>Hinemoana</w:t>
            </w:r>
            <w:proofErr w:type="spellEnd"/>
            <w:r>
              <w:t xml:space="preserve"> </w:t>
            </w:r>
            <w:proofErr w:type="spellStart"/>
            <w:r>
              <w:t>Paniora</w:t>
            </w:r>
            <w:proofErr w:type="spellEnd"/>
          </w:p>
          <w:p w14:paraId="59B58804" w14:textId="77777777" w:rsidR="003817CA" w:rsidRPr="003817CA" w:rsidRDefault="003817CA" w:rsidP="002F7EF7">
            <w:pPr>
              <w:spacing w:before="120"/>
              <w:rPr>
                <w:sz w:val="16"/>
                <w:szCs w:val="16"/>
              </w:rPr>
            </w:pPr>
            <w:proofErr w:type="spellStart"/>
            <w:r w:rsidRPr="003817CA">
              <w:rPr>
                <w:sz w:val="16"/>
                <w:szCs w:val="16"/>
              </w:rPr>
              <w:t>Rangatahi</w:t>
            </w:r>
            <w:proofErr w:type="spellEnd"/>
            <w:r w:rsidRPr="003817CA">
              <w:rPr>
                <w:sz w:val="16"/>
                <w:szCs w:val="16"/>
              </w:rPr>
              <w:t xml:space="preserve"> Contemporary Māori Art – (15-18 years) </w:t>
            </w:r>
          </w:p>
        </w:tc>
      </w:tr>
      <w:tr w:rsidR="003817CA" w14:paraId="59B5880C" w14:textId="77777777" w:rsidTr="003817CA">
        <w:tc>
          <w:tcPr>
            <w:tcW w:w="421" w:type="dxa"/>
          </w:tcPr>
          <w:p w14:paraId="59B58806" w14:textId="77777777" w:rsidR="003817CA" w:rsidRDefault="003817CA" w:rsidP="002F7EF7">
            <w:pPr>
              <w:spacing w:before="120"/>
            </w:pPr>
          </w:p>
        </w:tc>
        <w:tc>
          <w:tcPr>
            <w:tcW w:w="4741" w:type="dxa"/>
          </w:tcPr>
          <w:p w14:paraId="59B58807" w14:textId="77777777" w:rsidR="003817CA" w:rsidRDefault="003817CA" w:rsidP="002F7EF7">
            <w:pPr>
              <w:spacing w:before="120"/>
            </w:pPr>
            <w:r>
              <w:t xml:space="preserve">Te </w:t>
            </w:r>
            <w:proofErr w:type="spellStart"/>
            <w:r>
              <w:t>Arahina</w:t>
            </w:r>
            <w:proofErr w:type="spellEnd"/>
          </w:p>
          <w:p w14:paraId="59B58808" w14:textId="77777777" w:rsidR="003817CA" w:rsidRPr="003817CA" w:rsidRDefault="003817CA" w:rsidP="002F7EF7">
            <w:pPr>
              <w:spacing w:before="120"/>
              <w:rPr>
                <w:sz w:val="16"/>
                <w:szCs w:val="16"/>
              </w:rPr>
            </w:pPr>
            <w:r w:rsidRPr="003817CA">
              <w:rPr>
                <w:sz w:val="16"/>
                <w:szCs w:val="16"/>
              </w:rPr>
              <w:t>For the best Tukutuku entry in a contemporary style - unlined</w:t>
            </w:r>
          </w:p>
        </w:tc>
        <w:tc>
          <w:tcPr>
            <w:tcW w:w="362" w:type="dxa"/>
          </w:tcPr>
          <w:p w14:paraId="59B58809" w14:textId="77777777" w:rsidR="003817CA" w:rsidRDefault="003817CA" w:rsidP="002F7EF7">
            <w:pPr>
              <w:spacing w:before="120"/>
            </w:pPr>
          </w:p>
        </w:tc>
        <w:tc>
          <w:tcPr>
            <w:tcW w:w="4801" w:type="dxa"/>
          </w:tcPr>
          <w:p w14:paraId="59B5880A" w14:textId="77777777" w:rsidR="003817CA" w:rsidRDefault="003817CA" w:rsidP="002F7EF7">
            <w:pPr>
              <w:spacing w:before="120"/>
            </w:pPr>
            <w:r>
              <w:t xml:space="preserve">Te </w:t>
            </w:r>
            <w:proofErr w:type="spellStart"/>
            <w:r>
              <w:t>Ngira</w:t>
            </w:r>
            <w:proofErr w:type="spellEnd"/>
            <w:r>
              <w:t xml:space="preserve"> o </w:t>
            </w:r>
            <w:proofErr w:type="spellStart"/>
            <w:r>
              <w:t>Pakowhai</w:t>
            </w:r>
            <w:proofErr w:type="spellEnd"/>
            <w:r>
              <w:t xml:space="preserve"> – Intermediate</w:t>
            </w:r>
          </w:p>
          <w:p w14:paraId="59B5880B" w14:textId="77777777" w:rsidR="003817CA" w:rsidRPr="003817CA" w:rsidRDefault="003817CA" w:rsidP="002F7EF7">
            <w:pPr>
              <w:spacing w:before="120"/>
              <w:rPr>
                <w:sz w:val="16"/>
                <w:szCs w:val="16"/>
              </w:rPr>
            </w:pPr>
            <w:r w:rsidRPr="003817CA">
              <w:rPr>
                <w:sz w:val="16"/>
                <w:szCs w:val="16"/>
              </w:rPr>
              <w:t>Contemporary Art</w:t>
            </w:r>
          </w:p>
        </w:tc>
      </w:tr>
      <w:tr w:rsidR="003817CA" w14:paraId="59B58813" w14:textId="77777777" w:rsidTr="003817CA">
        <w:tc>
          <w:tcPr>
            <w:tcW w:w="421" w:type="dxa"/>
          </w:tcPr>
          <w:p w14:paraId="59B5880D" w14:textId="77777777" w:rsidR="003817CA" w:rsidRDefault="003817CA" w:rsidP="002F7EF7">
            <w:pPr>
              <w:spacing w:before="120"/>
            </w:pPr>
          </w:p>
        </w:tc>
        <w:tc>
          <w:tcPr>
            <w:tcW w:w="4741" w:type="dxa"/>
          </w:tcPr>
          <w:p w14:paraId="59B5880E" w14:textId="77777777" w:rsidR="003817CA" w:rsidRDefault="003817CA" w:rsidP="002F7EF7">
            <w:pPr>
              <w:spacing w:before="120"/>
            </w:pPr>
            <w:r>
              <w:t xml:space="preserve">Te Ara </w:t>
            </w:r>
            <w:proofErr w:type="spellStart"/>
            <w:r>
              <w:t>Wahine</w:t>
            </w:r>
            <w:proofErr w:type="spellEnd"/>
          </w:p>
          <w:p w14:paraId="59B5880F" w14:textId="77777777" w:rsidR="003817CA" w:rsidRPr="003817CA" w:rsidRDefault="003817CA" w:rsidP="002F7EF7">
            <w:pPr>
              <w:spacing w:before="120"/>
              <w:rPr>
                <w:sz w:val="16"/>
                <w:szCs w:val="16"/>
              </w:rPr>
            </w:pPr>
            <w:r w:rsidRPr="003817CA">
              <w:rPr>
                <w:sz w:val="16"/>
                <w:szCs w:val="16"/>
              </w:rPr>
              <w:t>For Kete Harakeke - Beginners</w:t>
            </w:r>
          </w:p>
        </w:tc>
        <w:tc>
          <w:tcPr>
            <w:tcW w:w="362" w:type="dxa"/>
          </w:tcPr>
          <w:p w14:paraId="59B58810" w14:textId="77777777" w:rsidR="003817CA" w:rsidRDefault="003817CA" w:rsidP="002F7EF7">
            <w:pPr>
              <w:spacing w:before="120"/>
            </w:pPr>
          </w:p>
        </w:tc>
        <w:tc>
          <w:tcPr>
            <w:tcW w:w="4801" w:type="dxa"/>
          </w:tcPr>
          <w:p w14:paraId="59B58811" w14:textId="77777777" w:rsidR="003817CA" w:rsidRDefault="003817CA" w:rsidP="002F7EF7">
            <w:pPr>
              <w:spacing w:before="120"/>
            </w:pPr>
            <w:r>
              <w:t xml:space="preserve">Te </w:t>
            </w:r>
            <w:proofErr w:type="spellStart"/>
            <w:r>
              <w:t>Ngira</w:t>
            </w:r>
            <w:proofErr w:type="spellEnd"/>
            <w:r>
              <w:t xml:space="preserve"> o </w:t>
            </w:r>
            <w:proofErr w:type="spellStart"/>
            <w:r>
              <w:t>Pakowhai</w:t>
            </w:r>
            <w:proofErr w:type="spellEnd"/>
            <w:r>
              <w:t xml:space="preserve"> - </w:t>
            </w:r>
            <w:proofErr w:type="spellStart"/>
            <w:r>
              <w:t>Rangatahi</w:t>
            </w:r>
            <w:proofErr w:type="spellEnd"/>
          </w:p>
          <w:p w14:paraId="59B58812" w14:textId="77777777" w:rsidR="003817CA" w:rsidRDefault="003817CA" w:rsidP="002F7EF7">
            <w:pPr>
              <w:spacing w:before="120"/>
            </w:pPr>
            <w:r w:rsidRPr="003817CA">
              <w:rPr>
                <w:sz w:val="16"/>
                <w:szCs w:val="16"/>
              </w:rPr>
              <w:t>Contemporary Art</w:t>
            </w:r>
          </w:p>
        </w:tc>
      </w:tr>
      <w:tr w:rsidR="003817CA" w14:paraId="59B5881A" w14:textId="77777777" w:rsidTr="003817CA">
        <w:tc>
          <w:tcPr>
            <w:tcW w:w="421" w:type="dxa"/>
          </w:tcPr>
          <w:p w14:paraId="59B58814" w14:textId="77777777" w:rsidR="003817CA" w:rsidRDefault="003817CA" w:rsidP="002F7EF7">
            <w:pPr>
              <w:spacing w:before="120"/>
            </w:pPr>
          </w:p>
        </w:tc>
        <w:tc>
          <w:tcPr>
            <w:tcW w:w="4741" w:type="dxa"/>
          </w:tcPr>
          <w:p w14:paraId="59B58815" w14:textId="77777777" w:rsidR="003817CA" w:rsidRDefault="003817CA" w:rsidP="002F7EF7">
            <w:pPr>
              <w:spacing w:before="120"/>
            </w:pPr>
            <w:r>
              <w:t>Te Kete Aroha</w:t>
            </w:r>
          </w:p>
          <w:p w14:paraId="59B58816" w14:textId="77777777" w:rsidR="003817CA" w:rsidRPr="003817CA" w:rsidRDefault="003817CA" w:rsidP="002F7EF7">
            <w:pPr>
              <w:spacing w:before="120"/>
              <w:rPr>
                <w:sz w:val="16"/>
                <w:szCs w:val="16"/>
              </w:rPr>
            </w:pPr>
            <w:r w:rsidRPr="003817CA">
              <w:rPr>
                <w:sz w:val="16"/>
                <w:szCs w:val="16"/>
              </w:rPr>
              <w:t>Kete Whakairo in harakeke – Pattern Flax only 27cm x 20 cm</w:t>
            </w:r>
          </w:p>
        </w:tc>
        <w:tc>
          <w:tcPr>
            <w:tcW w:w="362" w:type="dxa"/>
          </w:tcPr>
          <w:p w14:paraId="59B58817" w14:textId="77777777" w:rsidR="003817CA" w:rsidRDefault="003817CA" w:rsidP="002F7EF7">
            <w:pPr>
              <w:spacing w:before="120"/>
            </w:pPr>
          </w:p>
        </w:tc>
        <w:tc>
          <w:tcPr>
            <w:tcW w:w="4801" w:type="dxa"/>
          </w:tcPr>
          <w:p w14:paraId="59B58818" w14:textId="77777777" w:rsidR="003817CA" w:rsidRDefault="003817CA" w:rsidP="002F7EF7">
            <w:pPr>
              <w:spacing w:before="120"/>
            </w:pPr>
            <w:r>
              <w:t>Joan Walmsley Cup</w:t>
            </w:r>
          </w:p>
          <w:p w14:paraId="59B58819" w14:textId="77777777" w:rsidR="003817CA" w:rsidRPr="003817CA" w:rsidRDefault="003817CA" w:rsidP="002F7EF7">
            <w:pPr>
              <w:spacing w:before="120"/>
              <w:rPr>
                <w:sz w:val="16"/>
                <w:szCs w:val="16"/>
              </w:rPr>
            </w:pPr>
            <w:r w:rsidRPr="003817CA">
              <w:rPr>
                <w:sz w:val="16"/>
                <w:szCs w:val="16"/>
              </w:rPr>
              <w:t>For best Taniko entry</w:t>
            </w:r>
          </w:p>
        </w:tc>
      </w:tr>
      <w:tr w:rsidR="003817CA" w14:paraId="59B58821" w14:textId="77777777" w:rsidTr="003817CA">
        <w:tc>
          <w:tcPr>
            <w:tcW w:w="421" w:type="dxa"/>
          </w:tcPr>
          <w:p w14:paraId="59B5881B" w14:textId="77777777" w:rsidR="003817CA" w:rsidRDefault="003817CA" w:rsidP="002F7EF7">
            <w:pPr>
              <w:spacing w:before="120"/>
            </w:pPr>
          </w:p>
        </w:tc>
        <w:tc>
          <w:tcPr>
            <w:tcW w:w="4741" w:type="dxa"/>
          </w:tcPr>
          <w:p w14:paraId="59B5881C" w14:textId="77777777" w:rsidR="003817CA" w:rsidRDefault="003817CA" w:rsidP="002F7EF7">
            <w:pPr>
              <w:spacing w:before="120"/>
            </w:pPr>
            <w:r>
              <w:t>Ngāti Kahu o Kenana</w:t>
            </w:r>
          </w:p>
          <w:p w14:paraId="59B5881D" w14:textId="77777777" w:rsidR="003817CA" w:rsidRDefault="003817CA" w:rsidP="002F7EF7">
            <w:pPr>
              <w:spacing w:before="120"/>
            </w:pPr>
            <w:r w:rsidRPr="003817CA">
              <w:rPr>
                <w:sz w:val="16"/>
                <w:szCs w:val="16"/>
              </w:rPr>
              <w:t xml:space="preserve">Kete Whakairo in harakeke – </w:t>
            </w:r>
            <w:r>
              <w:rPr>
                <w:sz w:val="16"/>
                <w:szCs w:val="16"/>
              </w:rPr>
              <w:t xml:space="preserve">Coloured.  </w:t>
            </w:r>
            <w:proofErr w:type="spellStart"/>
            <w:r>
              <w:rPr>
                <w:sz w:val="16"/>
                <w:szCs w:val="16"/>
              </w:rPr>
              <w:t>Kiekie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pingao</w:t>
            </w:r>
            <w:proofErr w:type="spellEnd"/>
            <w:r>
              <w:rPr>
                <w:sz w:val="16"/>
                <w:szCs w:val="16"/>
              </w:rPr>
              <w:t xml:space="preserve">, kuta or with adornments e.g. </w:t>
            </w:r>
            <w:proofErr w:type="gramStart"/>
            <w:r>
              <w:rPr>
                <w:sz w:val="16"/>
                <w:szCs w:val="16"/>
              </w:rPr>
              <w:t xml:space="preserve">feathers </w:t>
            </w:r>
            <w:r w:rsidRPr="003817CA">
              <w:rPr>
                <w:sz w:val="16"/>
                <w:szCs w:val="16"/>
              </w:rPr>
              <w:t xml:space="preserve"> 27</w:t>
            </w:r>
            <w:proofErr w:type="gramEnd"/>
            <w:r w:rsidRPr="003817CA">
              <w:rPr>
                <w:sz w:val="16"/>
                <w:szCs w:val="16"/>
              </w:rPr>
              <w:t>cm x 20 cm</w:t>
            </w:r>
          </w:p>
        </w:tc>
        <w:tc>
          <w:tcPr>
            <w:tcW w:w="362" w:type="dxa"/>
          </w:tcPr>
          <w:p w14:paraId="59B5881E" w14:textId="77777777" w:rsidR="003817CA" w:rsidRDefault="003817CA" w:rsidP="002F7EF7">
            <w:pPr>
              <w:spacing w:before="120"/>
            </w:pPr>
          </w:p>
        </w:tc>
        <w:tc>
          <w:tcPr>
            <w:tcW w:w="4801" w:type="dxa"/>
          </w:tcPr>
          <w:p w14:paraId="59B5881F" w14:textId="77777777" w:rsidR="003817CA" w:rsidRDefault="003817CA" w:rsidP="002F7EF7">
            <w:pPr>
              <w:spacing w:before="120"/>
            </w:pPr>
            <w:r>
              <w:t>Simon Snowden Memorial</w:t>
            </w:r>
          </w:p>
          <w:p w14:paraId="59B58820" w14:textId="77777777" w:rsidR="003817CA" w:rsidRPr="003817CA" w:rsidRDefault="003817CA" w:rsidP="002F7EF7">
            <w:pPr>
              <w:spacing w:before="120"/>
              <w:rPr>
                <w:sz w:val="16"/>
                <w:szCs w:val="16"/>
              </w:rPr>
            </w:pPr>
            <w:r w:rsidRPr="003817CA">
              <w:rPr>
                <w:sz w:val="16"/>
                <w:szCs w:val="16"/>
              </w:rPr>
              <w:t>For Whakairo</w:t>
            </w:r>
          </w:p>
        </w:tc>
      </w:tr>
    </w:tbl>
    <w:p w14:paraId="59B58822" w14:textId="77777777" w:rsidR="005D4554" w:rsidRDefault="005D4554"/>
    <w:p w14:paraId="59B58823" w14:textId="5CB2BAF7" w:rsidR="003817CA" w:rsidRDefault="003817CA" w:rsidP="003817CA">
      <w:pPr>
        <w:pStyle w:val="ListParagraph"/>
        <w:numPr>
          <w:ilvl w:val="0"/>
          <w:numId w:val="2"/>
        </w:numPr>
        <w:ind w:left="720"/>
      </w:pPr>
      <w:r>
        <w:t xml:space="preserve">All entry forms must be received by or before </w:t>
      </w:r>
      <w:r w:rsidRPr="007C6509">
        <w:rPr>
          <w:highlight w:val="yellow"/>
        </w:rPr>
        <w:t>Friday, 1</w:t>
      </w:r>
      <w:r w:rsidR="001636DF">
        <w:rPr>
          <w:highlight w:val="yellow"/>
        </w:rPr>
        <w:t>5</w:t>
      </w:r>
      <w:proofErr w:type="gramStart"/>
      <w:r w:rsidR="001636DF" w:rsidRPr="001636DF">
        <w:rPr>
          <w:highlight w:val="yellow"/>
          <w:vertAlign w:val="superscript"/>
        </w:rPr>
        <w:t>th</w:t>
      </w:r>
      <w:r w:rsidR="001636DF">
        <w:rPr>
          <w:highlight w:val="yellow"/>
        </w:rPr>
        <w:t xml:space="preserve">  </w:t>
      </w:r>
      <w:r w:rsidRPr="007C6509">
        <w:rPr>
          <w:highlight w:val="yellow"/>
        </w:rPr>
        <w:t>September</w:t>
      </w:r>
      <w:proofErr w:type="gramEnd"/>
      <w:r w:rsidRPr="007C6509">
        <w:rPr>
          <w:highlight w:val="yellow"/>
        </w:rPr>
        <w:t xml:space="preserve"> 2023, 5.00 p.m</w:t>
      </w:r>
      <w:r>
        <w:t>.</w:t>
      </w:r>
    </w:p>
    <w:p w14:paraId="59B58824" w14:textId="77777777" w:rsidR="003817CA" w:rsidRDefault="003817CA" w:rsidP="003817CA">
      <w:pPr>
        <w:pStyle w:val="ListParagraph"/>
        <w:numPr>
          <w:ilvl w:val="0"/>
          <w:numId w:val="2"/>
        </w:numPr>
        <w:ind w:left="720"/>
      </w:pPr>
      <w:r>
        <w:t>If the item is not ticked as per above, your item will not be accepted.</w:t>
      </w:r>
    </w:p>
    <w:p w14:paraId="59B58825" w14:textId="77777777" w:rsidR="003817CA" w:rsidRDefault="003817CA" w:rsidP="003817CA">
      <w:pPr>
        <w:pStyle w:val="ListParagraph"/>
        <w:numPr>
          <w:ilvl w:val="0"/>
          <w:numId w:val="2"/>
        </w:numPr>
        <w:ind w:left="720"/>
      </w:pPr>
      <w:r>
        <w:t>It is the branches responsibility to bring all competition items to the National Hui.</w:t>
      </w:r>
    </w:p>
    <w:p w14:paraId="59B58826" w14:textId="77777777" w:rsidR="003817CA" w:rsidRDefault="003817CA" w:rsidP="003817CA">
      <w:pPr>
        <w:pStyle w:val="ListParagraph"/>
        <w:numPr>
          <w:ilvl w:val="0"/>
          <w:numId w:val="2"/>
        </w:numPr>
        <w:ind w:left="720"/>
      </w:pPr>
      <w:r>
        <w:t xml:space="preserve">All competition items will be registered on </w:t>
      </w:r>
      <w:r w:rsidRPr="007A417E">
        <w:rPr>
          <w:b/>
          <w:u w:val="single"/>
        </w:rPr>
        <w:t>Tuesday, 3</w:t>
      </w:r>
      <w:r w:rsidRPr="007A417E">
        <w:rPr>
          <w:b/>
          <w:u w:val="single"/>
          <w:vertAlign w:val="superscript"/>
        </w:rPr>
        <w:t>rd</w:t>
      </w:r>
      <w:r w:rsidRPr="007A417E">
        <w:rPr>
          <w:b/>
          <w:u w:val="single"/>
        </w:rPr>
        <w:t xml:space="preserve"> October after the </w:t>
      </w:r>
      <w:proofErr w:type="spellStart"/>
      <w:r w:rsidRPr="007A417E">
        <w:rPr>
          <w:b/>
          <w:u w:val="single"/>
        </w:rPr>
        <w:t>Powhiri</w:t>
      </w:r>
      <w:proofErr w:type="spellEnd"/>
      <w:r w:rsidRPr="007A417E">
        <w:rPr>
          <w:b/>
          <w:u w:val="single"/>
        </w:rPr>
        <w:t xml:space="preserve"> – time to be advised.</w:t>
      </w:r>
    </w:p>
    <w:p w14:paraId="59B58827" w14:textId="77777777" w:rsidR="003817CA" w:rsidRDefault="003817CA" w:rsidP="003817CA">
      <w:pPr>
        <w:pStyle w:val="ListParagraph"/>
        <w:numPr>
          <w:ilvl w:val="0"/>
          <w:numId w:val="2"/>
        </w:numPr>
        <w:ind w:left="720"/>
      </w:pPr>
      <w:r>
        <w:t xml:space="preserve">Competition items must be picked up – </w:t>
      </w:r>
      <w:r w:rsidRPr="007C6509">
        <w:rPr>
          <w:b/>
          <w:u w:val="single"/>
        </w:rPr>
        <w:t>Friday, 6</w:t>
      </w:r>
      <w:r w:rsidRPr="007C6509">
        <w:rPr>
          <w:b/>
          <w:u w:val="single"/>
          <w:vertAlign w:val="superscript"/>
        </w:rPr>
        <w:t>th</w:t>
      </w:r>
      <w:r w:rsidRPr="007C6509">
        <w:rPr>
          <w:b/>
          <w:u w:val="single"/>
        </w:rPr>
        <w:t xml:space="preserve"> October during morning tea</w:t>
      </w:r>
      <w:r>
        <w:t>.</w:t>
      </w:r>
    </w:p>
    <w:p w14:paraId="59B58828" w14:textId="77777777" w:rsidR="00F114C7" w:rsidRDefault="00F114C7" w:rsidP="00F114C7">
      <w:pPr>
        <w:pStyle w:val="ListParagraph"/>
      </w:pPr>
    </w:p>
    <w:p w14:paraId="59B58829" w14:textId="77777777" w:rsidR="00F114C7" w:rsidRPr="002F7EF7" w:rsidRDefault="00F114C7" w:rsidP="00F114C7">
      <w:pPr>
        <w:pStyle w:val="ListParagraph"/>
        <w:rPr>
          <w:b/>
        </w:rPr>
      </w:pPr>
      <w:r w:rsidRPr="002F7EF7">
        <w:rPr>
          <w:b/>
        </w:rPr>
        <w:t>Please note that if your item does NOT fit the criteria.  It will not be judged.</w:t>
      </w:r>
    </w:p>
    <w:tbl>
      <w:tblPr>
        <w:tblStyle w:val="TableGrid0"/>
        <w:tblW w:w="10485" w:type="dxa"/>
        <w:tblLook w:val="04A0" w:firstRow="1" w:lastRow="0" w:firstColumn="1" w:lastColumn="0" w:noHBand="0" w:noVBand="1"/>
      </w:tblPr>
      <w:tblGrid>
        <w:gridCol w:w="1838"/>
        <w:gridCol w:w="3544"/>
        <w:gridCol w:w="5103"/>
      </w:tblGrid>
      <w:tr w:rsidR="002F7EF7" w14:paraId="59B5882C" w14:textId="77777777" w:rsidTr="005417D9">
        <w:trPr>
          <w:trHeight w:val="359"/>
        </w:trPr>
        <w:tc>
          <w:tcPr>
            <w:tcW w:w="1838" w:type="dxa"/>
          </w:tcPr>
          <w:p w14:paraId="59B5882A" w14:textId="77777777" w:rsidR="002F7EF7" w:rsidRPr="005D7E1D" w:rsidRDefault="002F7EF7" w:rsidP="002F7EF7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r w:rsidRPr="005D7E1D">
              <w:rPr>
                <w:rFonts w:ascii="Arial Narrow" w:eastAsia="Arial" w:hAnsi="Arial Narrow" w:cs="Arial"/>
                <w:b/>
                <w:sz w:val="24"/>
                <w:szCs w:val="24"/>
              </w:rPr>
              <w:t>Rohe</w:t>
            </w:r>
          </w:p>
        </w:tc>
        <w:tc>
          <w:tcPr>
            <w:tcW w:w="8647" w:type="dxa"/>
            <w:gridSpan w:val="2"/>
          </w:tcPr>
          <w:p w14:paraId="59B5882B" w14:textId="77777777" w:rsidR="002F7EF7" w:rsidRPr="005D7E1D" w:rsidRDefault="002F7EF7" w:rsidP="002F7EF7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r w:rsidRPr="005D7E1D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2F7EF7" w14:paraId="59B5882F" w14:textId="77777777" w:rsidTr="005417D9">
        <w:trPr>
          <w:trHeight w:val="360"/>
        </w:trPr>
        <w:tc>
          <w:tcPr>
            <w:tcW w:w="1838" w:type="dxa"/>
          </w:tcPr>
          <w:p w14:paraId="59B5882D" w14:textId="77777777" w:rsidR="002F7EF7" w:rsidRPr="005D7E1D" w:rsidRDefault="002F7EF7" w:rsidP="002F7EF7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r w:rsidRPr="005D7E1D">
              <w:rPr>
                <w:rFonts w:ascii="Arial Narrow" w:eastAsia="Arial" w:hAnsi="Arial Narrow" w:cs="Arial"/>
                <w:b/>
                <w:sz w:val="24"/>
                <w:szCs w:val="24"/>
              </w:rPr>
              <w:t>Peka</w:t>
            </w:r>
          </w:p>
        </w:tc>
        <w:tc>
          <w:tcPr>
            <w:tcW w:w="8647" w:type="dxa"/>
            <w:gridSpan w:val="2"/>
          </w:tcPr>
          <w:p w14:paraId="59B5882E" w14:textId="77777777" w:rsidR="002F7EF7" w:rsidRPr="005D7E1D" w:rsidRDefault="002F7EF7" w:rsidP="002F7EF7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r w:rsidRPr="005D7E1D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2F7EF7" w14:paraId="59B58832" w14:textId="77777777" w:rsidTr="005417D9">
        <w:trPr>
          <w:trHeight w:val="360"/>
        </w:trPr>
        <w:tc>
          <w:tcPr>
            <w:tcW w:w="1838" w:type="dxa"/>
          </w:tcPr>
          <w:p w14:paraId="59B58830" w14:textId="77777777" w:rsidR="002F7EF7" w:rsidRPr="005D7E1D" w:rsidRDefault="002F7EF7" w:rsidP="002F7EF7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r w:rsidRPr="005D7E1D">
              <w:rPr>
                <w:rFonts w:ascii="Arial Narrow" w:eastAsia="Arial" w:hAnsi="Arial Narrow" w:cs="Arial"/>
                <w:b/>
                <w:sz w:val="24"/>
                <w:szCs w:val="24"/>
              </w:rPr>
              <w:t>Contact Person</w:t>
            </w:r>
          </w:p>
        </w:tc>
        <w:tc>
          <w:tcPr>
            <w:tcW w:w="8647" w:type="dxa"/>
            <w:gridSpan w:val="2"/>
          </w:tcPr>
          <w:p w14:paraId="59B58831" w14:textId="77777777" w:rsidR="002F7EF7" w:rsidRPr="005D7E1D" w:rsidRDefault="002F7EF7" w:rsidP="002F7EF7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r w:rsidRPr="005D7E1D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2F7EF7" w14:paraId="59B58835" w14:textId="77777777" w:rsidTr="005417D9">
        <w:tc>
          <w:tcPr>
            <w:tcW w:w="5382" w:type="dxa"/>
            <w:gridSpan w:val="2"/>
          </w:tcPr>
          <w:p w14:paraId="59B58833" w14:textId="77777777" w:rsidR="002F7EF7" w:rsidRPr="005D7E1D" w:rsidRDefault="002F7EF7" w:rsidP="002F7EF7">
            <w:pPr>
              <w:spacing w:before="120"/>
              <w:rPr>
                <w:sz w:val="24"/>
                <w:szCs w:val="24"/>
              </w:rPr>
            </w:pPr>
            <w:proofErr w:type="spellStart"/>
            <w:r w:rsidRPr="005D7E1D">
              <w:rPr>
                <w:rFonts w:ascii="Arial Narrow" w:hAnsi="Arial Narrow"/>
                <w:b/>
                <w:sz w:val="24"/>
                <w:szCs w:val="24"/>
              </w:rPr>
              <w:t>Cellphone</w:t>
            </w:r>
            <w:proofErr w:type="spellEnd"/>
            <w:r w:rsidRPr="005D7E1D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14:paraId="59B58834" w14:textId="77777777" w:rsidR="002F7EF7" w:rsidRPr="005D7E1D" w:rsidRDefault="002F7EF7" w:rsidP="002F7EF7">
            <w:pPr>
              <w:spacing w:before="120"/>
              <w:rPr>
                <w:sz w:val="24"/>
                <w:szCs w:val="24"/>
              </w:rPr>
            </w:pPr>
            <w:r w:rsidRPr="005D7E1D">
              <w:rPr>
                <w:rFonts w:ascii="Arial Narrow" w:hAnsi="Arial Narrow"/>
                <w:b/>
                <w:sz w:val="24"/>
                <w:szCs w:val="24"/>
              </w:rPr>
              <w:t>Email:</w:t>
            </w:r>
          </w:p>
        </w:tc>
      </w:tr>
      <w:tr w:rsidR="002F7EF7" w14:paraId="59B58838" w14:textId="77777777" w:rsidTr="005417D9">
        <w:tc>
          <w:tcPr>
            <w:tcW w:w="5382" w:type="dxa"/>
            <w:gridSpan w:val="2"/>
          </w:tcPr>
          <w:p w14:paraId="59B58836" w14:textId="77777777" w:rsidR="002F7EF7" w:rsidRPr="005D7E1D" w:rsidRDefault="002F7EF7" w:rsidP="002F7EF7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r w:rsidRPr="005D7E1D">
              <w:rPr>
                <w:rFonts w:ascii="Arial Narrow" w:hAnsi="Arial Narrow"/>
                <w:b/>
                <w:sz w:val="24"/>
                <w:szCs w:val="24"/>
              </w:rPr>
              <w:t>Signed:</w:t>
            </w:r>
          </w:p>
        </w:tc>
        <w:tc>
          <w:tcPr>
            <w:tcW w:w="5103" w:type="dxa"/>
          </w:tcPr>
          <w:p w14:paraId="59B58837" w14:textId="77777777" w:rsidR="002F7EF7" w:rsidRPr="005D7E1D" w:rsidRDefault="002F7EF7" w:rsidP="002F7EF7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r w:rsidRPr="005D7E1D">
              <w:rPr>
                <w:rFonts w:ascii="Arial Narrow" w:hAnsi="Arial Narrow"/>
                <w:b/>
                <w:sz w:val="24"/>
                <w:szCs w:val="24"/>
              </w:rPr>
              <w:t>Date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</w:tbl>
    <w:p w14:paraId="59B58839" w14:textId="77777777" w:rsidR="002F7EF7" w:rsidRDefault="002F7EF7" w:rsidP="002F7EF7">
      <w:pPr>
        <w:jc w:val="center"/>
      </w:pPr>
    </w:p>
    <w:p w14:paraId="59B5883A" w14:textId="77777777" w:rsidR="002F7EF7" w:rsidRDefault="002F7EF7" w:rsidP="002F7EF7">
      <w:pPr>
        <w:jc w:val="center"/>
      </w:pPr>
      <w:r>
        <w:t xml:space="preserve">Please email form to:  </w:t>
      </w:r>
      <w:r w:rsidRPr="002F7EF7">
        <w:rPr>
          <w:b/>
        </w:rPr>
        <w:t>competitions@mwwl.org.nz</w:t>
      </w:r>
    </w:p>
    <w:sectPr w:rsidR="002F7EF7" w:rsidSect="002F7EF7">
      <w:pgSz w:w="11906" w:h="16838"/>
      <w:pgMar w:top="567" w:right="567" w:bottom="567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1B518" w14:textId="77777777" w:rsidR="0093108F" w:rsidRDefault="0093108F" w:rsidP="00B3654D">
      <w:pPr>
        <w:spacing w:after="0" w:line="240" w:lineRule="auto"/>
      </w:pPr>
      <w:r>
        <w:separator/>
      </w:r>
    </w:p>
  </w:endnote>
  <w:endnote w:type="continuationSeparator" w:id="0">
    <w:p w14:paraId="52127AFB" w14:textId="77777777" w:rsidR="0093108F" w:rsidRDefault="0093108F" w:rsidP="00B3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0D670" w14:textId="77777777" w:rsidR="0093108F" w:rsidRDefault="0093108F" w:rsidP="00B3654D">
      <w:pPr>
        <w:spacing w:after="0" w:line="240" w:lineRule="auto"/>
      </w:pPr>
      <w:r>
        <w:separator/>
      </w:r>
    </w:p>
  </w:footnote>
  <w:footnote w:type="continuationSeparator" w:id="0">
    <w:p w14:paraId="6972049F" w14:textId="77777777" w:rsidR="0093108F" w:rsidRDefault="0093108F" w:rsidP="00B36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13FDA"/>
    <w:multiLevelType w:val="hybridMultilevel"/>
    <w:tmpl w:val="8B7A428E"/>
    <w:lvl w:ilvl="0" w:tplc="B2F86600">
      <w:start w:val="1"/>
      <w:numFmt w:val="decimal"/>
      <w:lvlText w:val="%1."/>
      <w:lvlJc w:val="left"/>
      <w:pPr>
        <w:ind w:left="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D80AB2">
      <w:start w:val="1"/>
      <w:numFmt w:val="lowerLetter"/>
      <w:lvlText w:val="%2"/>
      <w:lvlJc w:val="left"/>
      <w:pPr>
        <w:ind w:left="1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C838DC">
      <w:start w:val="1"/>
      <w:numFmt w:val="lowerRoman"/>
      <w:lvlText w:val="%3"/>
      <w:lvlJc w:val="left"/>
      <w:pPr>
        <w:ind w:left="2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C200FC">
      <w:start w:val="1"/>
      <w:numFmt w:val="decimal"/>
      <w:lvlText w:val="%4"/>
      <w:lvlJc w:val="left"/>
      <w:pPr>
        <w:ind w:left="2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84134E">
      <w:start w:val="1"/>
      <w:numFmt w:val="lowerLetter"/>
      <w:lvlText w:val="%5"/>
      <w:lvlJc w:val="left"/>
      <w:pPr>
        <w:ind w:left="3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1CD160">
      <w:start w:val="1"/>
      <w:numFmt w:val="lowerRoman"/>
      <w:lvlText w:val="%6"/>
      <w:lvlJc w:val="left"/>
      <w:pPr>
        <w:ind w:left="4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DC6ECC">
      <w:start w:val="1"/>
      <w:numFmt w:val="decimal"/>
      <w:lvlText w:val="%7"/>
      <w:lvlJc w:val="left"/>
      <w:pPr>
        <w:ind w:left="5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F0A590">
      <w:start w:val="1"/>
      <w:numFmt w:val="lowerLetter"/>
      <w:lvlText w:val="%8"/>
      <w:lvlJc w:val="left"/>
      <w:pPr>
        <w:ind w:left="5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501FE0">
      <w:start w:val="1"/>
      <w:numFmt w:val="lowerRoman"/>
      <w:lvlText w:val="%9"/>
      <w:lvlJc w:val="left"/>
      <w:pPr>
        <w:ind w:left="6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EE694A"/>
    <w:multiLevelType w:val="hybridMultilevel"/>
    <w:tmpl w:val="17349260"/>
    <w:lvl w:ilvl="0" w:tplc="1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56901581">
    <w:abstractNumId w:val="0"/>
  </w:num>
  <w:num w:numId="2" w16cid:durableId="404305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9C"/>
    <w:rsid w:val="000E6B4D"/>
    <w:rsid w:val="0012289C"/>
    <w:rsid w:val="001636DF"/>
    <w:rsid w:val="002F7EF7"/>
    <w:rsid w:val="00300AFC"/>
    <w:rsid w:val="00350C0B"/>
    <w:rsid w:val="003626A8"/>
    <w:rsid w:val="00377F6F"/>
    <w:rsid w:val="003817CA"/>
    <w:rsid w:val="00446419"/>
    <w:rsid w:val="00467D1E"/>
    <w:rsid w:val="005D4554"/>
    <w:rsid w:val="00652AA4"/>
    <w:rsid w:val="006D2821"/>
    <w:rsid w:val="00712BCD"/>
    <w:rsid w:val="007225E2"/>
    <w:rsid w:val="007A6A50"/>
    <w:rsid w:val="007F17A1"/>
    <w:rsid w:val="007F51E7"/>
    <w:rsid w:val="0093108F"/>
    <w:rsid w:val="00940A96"/>
    <w:rsid w:val="009A7873"/>
    <w:rsid w:val="00B3654D"/>
    <w:rsid w:val="00B94FA4"/>
    <w:rsid w:val="00C040B4"/>
    <w:rsid w:val="00D93513"/>
    <w:rsid w:val="00E118A8"/>
    <w:rsid w:val="00F114C7"/>
    <w:rsid w:val="00F85FFA"/>
    <w:rsid w:val="00FE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587F1"/>
  <w15:docId w15:val="{E80A9BAF-B5C2-4527-B9F2-05E983B0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6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54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36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54D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D93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935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9351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9351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-Accent1">
    <w:name w:val="Light List Accent 1"/>
    <w:basedOn w:val="TableNormal"/>
    <w:uiPriority w:val="61"/>
    <w:rsid w:val="00D9351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FE6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1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7BF76-C9E4-4488-8D47-944DE143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Waikato DHB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Faye Blossom</cp:lastModifiedBy>
  <cp:revision>3</cp:revision>
  <dcterms:created xsi:type="dcterms:W3CDTF">2023-02-27T00:56:00Z</dcterms:created>
  <dcterms:modified xsi:type="dcterms:W3CDTF">2023-09-02T00:26:00Z</dcterms:modified>
</cp:coreProperties>
</file>